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7A84" w14:textId="77777777" w:rsidR="007C6DFD" w:rsidRPr="0025388F" w:rsidRDefault="007C6DFD" w:rsidP="007C6DF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Дом ученика средњих школа Ниш</w:t>
      </w:r>
    </w:p>
    <w:p w14:paraId="6BBB0CD1" w14:textId="77777777" w:rsidR="007C6DFD" w:rsidRPr="0025388F" w:rsidRDefault="007C6DFD" w:rsidP="007C6DF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Објекат „Димитрије Туцовић“, ул. Бранка Радичевића бр. 2</w:t>
      </w:r>
    </w:p>
    <w:p w14:paraId="01E7994D" w14:textId="77777777" w:rsidR="007C6DFD" w:rsidRDefault="007C6DFD" w:rsidP="007C6DF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Списак ученика </w:t>
      </w:r>
      <w:r w:rsidRPr="003E651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VI</w:t>
      </w:r>
      <w:r w:rsidRPr="0025388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васпитне групе на почетку шк.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. год.</w:t>
      </w:r>
    </w:p>
    <w:p w14:paraId="2CF0DDB0" w14:textId="77777777" w:rsidR="007C6DFD" w:rsidRPr="00105FFC" w:rsidRDefault="00FA4324" w:rsidP="007C6DF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Родитељски састанак одржаћ</w:t>
      </w:r>
      <w:r w:rsidR="007C6DFD">
        <w:rPr>
          <w:rFonts w:ascii="Times New Roman" w:eastAsia="Calibri" w:hAnsi="Times New Roman" w:cs="Times New Roman"/>
          <w:sz w:val="24"/>
          <w:szCs w:val="24"/>
          <w:lang w:val="sr-Cyrl-RS"/>
        </w:rPr>
        <w:t>е се у недељу, 01.09.2024. год. од 15-16 сати у објекту „Димитрије Туцовић“, ул.Бранка Радичевића бр.2 (код Гимназије „Светозар Марковић“) у учионици на првом спрату. Родитељском састанку присуствује један родитељ</w:t>
      </w:r>
      <w:r w:rsidR="007C6DFD">
        <w:rPr>
          <w:rFonts w:ascii="Times New Roman" w:eastAsia="Calibri" w:hAnsi="Times New Roman" w:cs="Times New Roman"/>
          <w:sz w:val="24"/>
          <w:szCs w:val="24"/>
        </w:rPr>
        <w:t>/</w:t>
      </w:r>
      <w:r w:rsidR="007C6DFD">
        <w:rPr>
          <w:rFonts w:ascii="Times New Roman" w:eastAsia="Calibri" w:hAnsi="Times New Roman" w:cs="Times New Roman"/>
          <w:sz w:val="24"/>
          <w:szCs w:val="24"/>
          <w:lang w:val="sr-Cyrl-RS"/>
        </w:rPr>
        <w:t>старатељ. Потписивање уговора и усељење ученика обавиће се после родитељског састанка. Потр</w:t>
      </w:r>
      <w:r w:rsidR="00105FFC">
        <w:rPr>
          <w:rFonts w:ascii="Times New Roman" w:eastAsia="Calibri" w:hAnsi="Times New Roman" w:cs="Times New Roman"/>
          <w:sz w:val="24"/>
          <w:szCs w:val="24"/>
          <w:lang w:val="sr-Cyrl-RS"/>
        </w:rPr>
        <w:t>ебна документација за склапање у</w:t>
      </w:r>
      <w:r w:rsidR="007C6DFD">
        <w:rPr>
          <w:rFonts w:ascii="Times New Roman" w:eastAsia="Calibri" w:hAnsi="Times New Roman" w:cs="Times New Roman"/>
          <w:sz w:val="24"/>
          <w:szCs w:val="24"/>
          <w:lang w:val="sr-Cyrl-RS"/>
        </w:rPr>
        <w:t>говора</w:t>
      </w:r>
      <w:r w:rsidR="00105F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је: лекарско уверење, не старије од 15 дана, са напоменом да је ученик </w:t>
      </w:r>
      <w:r w:rsidR="00105F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психо-физички способан за самостални боравак у установама колективног смештаја </w:t>
      </w:r>
      <w:r w:rsidR="00105FFC">
        <w:rPr>
          <w:rFonts w:ascii="Times New Roman" w:eastAsia="Calibri" w:hAnsi="Times New Roman" w:cs="Times New Roman"/>
          <w:sz w:val="24"/>
          <w:szCs w:val="24"/>
          <w:lang w:val="sr-Cyrl-RS"/>
        </w:rPr>
        <w:t>и извод из матичне књиге рођених (оригинал или оверена фотокопија). Уплата за смештај и  исхрану ученика за месец септембар вршиће се од 01.-05. октобра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F75840E" w14:textId="77777777" w:rsidR="007C6DFD" w:rsidRPr="0025388F" w:rsidRDefault="007C6DFD" w:rsidP="007C6DF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Стакић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Страхиња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>, II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„12.. фебруар“,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102</w:t>
      </w:r>
      <w:r w:rsidRPr="002538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57D2C5" w14:textId="77777777" w:rsidR="007C6DFD" w:rsidRPr="0025388F" w:rsidRDefault="007C6DFD" w:rsidP="007C6DF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Стакић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Аврам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>. „</w:t>
      </w:r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12..</w:t>
      </w:r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фебруар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102;</w:t>
      </w:r>
    </w:p>
    <w:p w14:paraId="263DA68F" w14:textId="77777777" w:rsidR="007C6DFD" w:rsidRPr="0025388F" w:rsidRDefault="007C6DFD" w:rsidP="007C6DFD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Ђорђе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IV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. ЕТШ 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Тесла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102</w:t>
      </w:r>
      <w:r w:rsidRPr="002538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2B915F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Павковић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Михајло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A4324">
        <w:rPr>
          <w:rFonts w:ascii="Times New Roman" w:eastAsia="Calibri" w:hAnsi="Times New Roman" w:cs="Times New Roman"/>
          <w:sz w:val="24"/>
          <w:szCs w:val="24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.“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Марковић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103</w:t>
      </w:r>
      <w:r w:rsidRPr="002538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749FAF" w14:textId="77777777" w:rsidR="007C6DFD" w:rsidRPr="0025388F" w:rsidRDefault="00FA4324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Милошевић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IV</w:t>
      </w:r>
      <w:r w:rsidR="007C6DFD"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6DFD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="007C6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C6DFD">
        <w:rPr>
          <w:rFonts w:ascii="Times New Roman" w:eastAsia="Calibri" w:hAnsi="Times New Roman" w:cs="Times New Roman"/>
          <w:sz w:val="24"/>
          <w:szCs w:val="24"/>
        </w:rPr>
        <w:t>Гим</w:t>
      </w:r>
      <w:proofErr w:type="spellEnd"/>
      <w:r w:rsidR="007C6DFD">
        <w:rPr>
          <w:rFonts w:ascii="Times New Roman" w:eastAsia="Calibri" w:hAnsi="Times New Roman" w:cs="Times New Roman"/>
          <w:sz w:val="24"/>
          <w:szCs w:val="24"/>
        </w:rPr>
        <w:t>.“</w:t>
      </w:r>
      <w:proofErr w:type="gramEnd"/>
      <w:r w:rsidR="007C6DF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="007C6DFD">
        <w:rPr>
          <w:rFonts w:ascii="Times New Roman" w:eastAsia="Calibri" w:hAnsi="Times New Roman" w:cs="Times New Roman"/>
          <w:sz w:val="24"/>
          <w:szCs w:val="24"/>
        </w:rPr>
        <w:t>Марковић</w:t>
      </w:r>
      <w:proofErr w:type="spellEnd"/>
      <w:r w:rsidR="007C6DFD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 w:rsidR="007C6DFD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="007C6DFD">
        <w:rPr>
          <w:rFonts w:ascii="Times New Roman" w:eastAsia="Calibri" w:hAnsi="Times New Roman" w:cs="Times New Roman"/>
          <w:sz w:val="24"/>
          <w:szCs w:val="24"/>
        </w:rPr>
        <w:t xml:space="preserve"> 103</w:t>
      </w:r>
      <w:r w:rsidR="007C6DFD" w:rsidRPr="002538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1EE2ED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Стошић Данило, </w:t>
      </w:r>
      <w:r w:rsidRPr="0025388F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Гим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>.“</w:t>
      </w:r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Марковић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103;</w:t>
      </w:r>
    </w:p>
    <w:p w14:paraId="4CF47CBB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Ђорђевић Вук, 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Школа моде и лепоте, соба 113;</w:t>
      </w:r>
    </w:p>
    <w:p w14:paraId="5A61FB95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Обрадовић Алекса, I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V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раз. ЕТШ „Н.Тесла“, соб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 11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3;</w:t>
      </w:r>
    </w:p>
    <w:p w14:paraId="7BFD614F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Милетић Предраг,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раз. „12.. фебруар“, соба 113;</w:t>
      </w:r>
    </w:p>
    <w:p w14:paraId="428B2044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Стојановић Богдан,  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раз. Правно-пословна, соба 113;</w:t>
      </w:r>
    </w:p>
    <w:p w14:paraId="6E61A140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Милошевић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Сара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>, I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204</w:t>
      </w:r>
      <w:r w:rsidRPr="002538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73F835" w14:textId="77777777" w:rsidR="007C6DFD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Милошевић Миљана,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III,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204;</w:t>
      </w:r>
    </w:p>
    <w:p w14:paraId="2605C8B8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Благојевић Катарина,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204</w:t>
      </w:r>
      <w:r w:rsidRPr="002538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32F934" w14:textId="77777777" w:rsidR="007C6DFD" w:rsidRPr="0025388F" w:rsidRDefault="007C6DFD" w:rsidP="007C6DFD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Ивановић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IV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205;</w:t>
      </w:r>
    </w:p>
    <w:p w14:paraId="718F23B1" w14:textId="77777777" w:rsidR="007C6DFD" w:rsidRPr="00776253" w:rsidRDefault="007C6DFD" w:rsidP="007C6DFD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Ђорђевић Марија, I</w:t>
      </w:r>
      <w:r w:rsidRPr="0025388F"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раз. </w:t>
      </w:r>
      <w:r w:rsidRPr="0025388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Медицинска школа, 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соба 205;</w:t>
      </w:r>
    </w:p>
    <w:p w14:paraId="0BFBF6DB" w14:textId="18802B7A" w:rsidR="00776253" w:rsidRPr="00776253" w:rsidRDefault="00776253" w:rsidP="0077625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Јовић Љубица, </w:t>
      </w:r>
      <w:r w:rsidRPr="00405AF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раз. Медицинска школа, соба 20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5</w:t>
      </w:r>
      <w:r w:rsidRPr="00405AF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1B593B68" w14:textId="77777777" w:rsidR="007C6DFD" w:rsidRPr="0025388F" w:rsidRDefault="007C6DFD" w:rsidP="007C6DFD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IV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206;</w:t>
      </w:r>
    </w:p>
    <w:p w14:paraId="4948D33B" w14:textId="77777777" w:rsidR="007C6DFD" w:rsidRDefault="007C6DFD" w:rsidP="007C6DFD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Ђорђевић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Лана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206;</w:t>
      </w:r>
    </w:p>
    <w:p w14:paraId="0418B0B6" w14:textId="4B6CAE94" w:rsidR="00776253" w:rsidRPr="00776253" w:rsidRDefault="00776253" w:rsidP="0077625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Митровић Мартина, </w:t>
      </w:r>
      <w:r w:rsidRPr="0025388F"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раз. Медицинска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206</w:t>
      </w:r>
      <w:r w:rsidRPr="002538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DC5F18" w14:textId="77777777" w:rsidR="007C6DFD" w:rsidRPr="0025388F" w:rsidRDefault="007C6DFD" w:rsidP="007C6DFD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Бошковић Анастасија, I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V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раз. Медицинска школа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207;</w:t>
      </w:r>
    </w:p>
    <w:p w14:paraId="6638DB55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Станијев Христина</w:t>
      </w:r>
      <w:r w:rsidRPr="0025388F">
        <w:rPr>
          <w:rFonts w:ascii="Times New Roman" w:eastAsia="Calibri" w:hAnsi="Times New Roman" w:cs="Times New Roman"/>
          <w:sz w:val="24"/>
          <w:szCs w:val="24"/>
        </w:rPr>
        <w:t>,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5388F">
        <w:rPr>
          <w:rFonts w:ascii="Times New Roman" w:eastAsia="Calibri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 w:rsidRPr="0025388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раз. Прехрамбено-хемијска, 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207;</w:t>
      </w:r>
    </w:p>
    <w:p w14:paraId="2E432DE3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илковић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Сандра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IV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spellStart"/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208;</w:t>
      </w:r>
    </w:p>
    <w:p w14:paraId="6244276B" w14:textId="77777777" w:rsidR="007C6DFD" w:rsidRPr="0025388F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Стефановић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Дуња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IV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208;</w:t>
      </w:r>
    </w:p>
    <w:p w14:paraId="6BA9186C" w14:textId="77777777" w:rsidR="007C6DFD" w:rsidRDefault="007C6DFD" w:rsidP="007C6DF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Ђорђевић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Анђела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II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раз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Медицинска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88F">
        <w:rPr>
          <w:rFonts w:ascii="Times New Roman" w:eastAsia="Calibri" w:hAnsi="Times New Roman" w:cs="Times New Roman"/>
          <w:sz w:val="24"/>
          <w:szCs w:val="24"/>
        </w:rPr>
        <w:t>школа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соба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208;</w:t>
      </w:r>
    </w:p>
    <w:p w14:paraId="0ECED537" w14:textId="77777777" w:rsidR="007C6DFD" w:rsidRPr="0025388F" w:rsidRDefault="007C6DFD" w:rsidP="007C6DFD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D65D06" w14:textId="77777777" w:rsidR="007C6DFD" w:rsidRPr="0025388F" w:rsidRDefault="007C6DFD" w:rsidP="007C6DFD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DBB71F1" w14:textId="77777777" w:rsidR="007C6DFD" w:rsidRPr="0025388F" w:rsidRDefault="007C6DFD" w:rsidP="007C6DFD">
      <w:pPr>
        <w:spacing w:line="256" w:lineRule="auto"/>
        <w:ind w:left="720"/>
        <w:contextualSpacing/>
        <w:rPr>
          <w:rFonts w:ascii="Times New Roman" w:eastAsia="Calibri" w:hAnsi="Times New Roman" w:cs="Times New Roman"/>
        </w:rPr>
      </w:pP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B0EFE52" w14:textId="77777777" w:rsidR="007C6DFD" w:rsidRPr="0025388F" w:rsidRDefault="007C6DFD" w:rsidP="007C6DF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Нишу, 29.8.2024</w:t>
      </w:r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год.                                                  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Јелена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388F">
        <w:rPr>
          <w:rFonts w:ascii="Times New Roman" w:eastAsia="Calibri" w:hAnsi="Times New Roman" w:cs="Times New Roman"/>
          <w:sz w:val="24"/>
          <w:szCs w:val="24"/>
        </w:rPr>
        <w:t>Вучковић</w:t>
      </w:r>
      <w:proofErr w:type="spellEnd"/>
      <w:r w:rsidRPr="0025388F">
        <w:rPr>
          <w:rFonts w:ascii="Times New Roman" w:eastAsia="Calibri" w:hAnsi="Times New Roman" w:cs="Times New Roman"/>
          <w:sz w:val="24"/>
          <w:szCs w:val="24"/>
          <w:lang w:val="sr-Cyrl-RS"/>
        </w:rPr>
        <w:t>, групни васпитач</w:t>
      </w:r>
    </w:p>
    <w:p w14:paraId="793F6C79" w14:textId="77777777" w:rsidR="007C6DFD" w:rsidRPr="0025388F" w:rsidRDefault="007C6DFD" w:rsidP="007C6DF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538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14:paraId="11315240" w14:textId="77777777" w:rsidR="00D0416D" w:rsidRDefault="00D0416D"/>
    <w:sectPr w:rsidR="00D04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424E"/>
    <w:multiLevelType w:val="hybridMultilevel"/>
    <w:tmpl w:val="95846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FD"/>
    <w:rsid w:val="00105FFC"/>
    <w:rsid w:val="003E6513"/>
    <w:rsid w:val="006441DD"/>
    <w:rsid w:val="00776253"/>
    <w:rsid w:val="007C1F49"/>
    <w:rsid w:val="007C6DFD"/>
    <w:rsid w:val="00D0416D"/>
    <w:rsid w:val="00F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4A29"/>
  <w15:chartTrackingRefBased/>
  <w15:docId w15:val="{33213BC7-363F-4E28-94C6-284B80F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</dc:creator>
  <cp:keywords/>
  <dc:description/>
  <cp:lastModifiedBy>korisnik</cp:lastModifiedBy>
  <cp:revision>2</cp:revision>
  <dcterms:created xsi:type="dcterms:W3CDTF">2024-08-29T09:20:00Z</dcterms:created>
  <dcterms:modified xsi:type="dcterms:W3CDTF">2024-08-29T09:20:00Z</dcterms:modified>
</cp:coreProperties>
</file>