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ЈНР</w:t>
      </w:r>
      <w:r w:rsidR="002C7756" w:rsidRPr="002C7756"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М</w:t>
      </w:r>
      <w:r w:rsidR="002C7756" w:rsidRPr="002C77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1.3.2</w:t>
      </w:r>
      <w:r w:rsidR="00CD4EB5" w:rsidRPr="002C7756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CD4EB5" w:rsidRPr="002C7756">
        <w:rPr>
          <w:sz w:val="24"/>
          <w:szCs w:val="24"/>
        </w:rPr>
        <w:t xml:space="preserve"> 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НАБАВКА РАДОВА –ТЕКУЋЕ ОДРЖАВАЊЕ ЗГРАДА</w:t>
      </w:r>
    </w:p>
    <w:p w:rsidR="00F60DC8" w:rsidRPr="002C7756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 1.Адаптација и доградња мокрог чвора у објекту „Стеван Синђелић“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820C96" w:rsidRDefault="00CD4EB5" w:rsidP="00CD4EB5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F60DC8">
        <w:rPr>
          <w:sz w:val="24"/>
          <w:szCs w:val="24"/>
        </w:rPr>
        <w:t>ЈНР-М 1.3.2/2020 Набавка радова-текуће одржавање зграда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F60DC8">
        <w:rPr>
          <w:sz w:val="24"/>
          <w:szCs w:val="24"/>
          <w:lang w:val="sr-Cyrl-RS"/>
        </w:rPr>
        <w:t>45000000, 45232151, 45330000;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F60DC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дност јавне набавке:  464.958,33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F60DC8">
        <w:rPr>
          <w:rFonts w:ascii="Times New Roman" w:hAnsi="Times New Roman" w:cs="Times New Roman"/>
          <w:b/>
          <w:sz w:val="24"/>
          <w:szCs w:val="24"/>
          <w:lang w:val="sr-Cyrl-RS"/>
        </w:rPr>
        <w:t>464.935,00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A6710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F60DC8">
        <w:rPr>
          <w:rFonts w:ascii="Times New Roman" w:hAnsi="Times New Roman" w:cs="Times New Roman"/>
          <w:lang w:val="sr-Cyrl-RS"/>
        </w:rPr>
        <w:t>464,935,00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 xml:space="preserve"> 464.935,00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09.07.2020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71C78"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ПД „Пресек“ д.о.о.Ниш, Солунских ратника 57, 18000 Ниш, ПИБ 107317482, Мат.бр.20779900</w:t>
      </w:r>
      <w:r w:rsidR="002C7756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  <w:r w:rsidR="0072266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3766">
        <w:rPr>
          <w:rFonts w:ascii="Times New Roman" w:hAnsi="Times New Roman" w:cs="Times New Roman"/>
          <w:sz w:val="24"/>
          <w:szCs w:val="24"/>
          <w:lang w:val="sr-Cyrl-BA" w:eastAsia="sr-Latn-CS"/>
        </w:rPr>
        <w:t>ов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лашћено лице Милан Алексић</w:t>
      </w:r>
      <w:r w:rsidR="0086362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839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09.07.2020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844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Испуњење уговорне обавезе-завршетак уговорених радова.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C1217F">
        <w:rPr>
          <w:rFonts w:ascii="Times New Roman" w:hAnsi="Times New Roman"/>
          <w:sz w:val="24"/>
          <w:szCs w:val="24"/>
        </w:rPr>
        <w:t xml:space="preserve">Извођач </w:t>
      </w:r>
      <w:r w:rsidRPr="00863628">
        <w:rPr>
          <w:rFonts w:ascii="Times New Roman" w:hAnsi="Times New Roman"/>
          <w:sz w:val="24"/>
          <w:szCs w:val="24"/>
        </w:rPr>
        <w:t xml:space="preserve"> је сагласан да 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је цена фиксна и </w:t>
      </w:r>
      <w:r w:rsidR="003C12AD">
        <w:rPr>
          <w:rFonts w:ascii="Times New Roman" w:hAnsi="Times New Roman"/>
          <w:sz w:val="24"/>
          <w:szCs w:val="24"/>
          <w:lang w:val="sr-Cyrl-RS"/>
        </w:rPr>
        <w:t>не може се мењати услед повећањ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цене елемената на основу којих је одређена. Све околности измене </w:t>
      </w:r>
      <w:r w:rsidR="003C12AD">
        <w:rPr>
          <w:rFonts w:ascii="Times New Roman" w:hAnsi="Times New Roman"/>
          <w:sz w:val="24"/>
          <w:szCs w:val="24"/>
        </w:rPr>
        <w:t>уговора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, вишкови, мањкови  и друго регулисано је </w:t>
      </w:r>
      <w:r w:rsidR="003C12AD">
        <w:rPr>
          <w:rFonts w:ascii="Times New Roman" w:hAnsi="Times New Roman"/>
          <w:sz w:val="24"/>
          <w:szCs w:val="24"/>
        </w:rPr>
        <w:t xml:space="preserve"> чланом 2</w:t>
      </w:r>
      <w:bookmarkStart w:id="0" w:name="_GoBack"/>
      <w:bookmarkEnd w:id="0"/>
      <w:r w:rsidR="00FC2CC3">
        <w:rPr>
          <w:rFonts w:ascii="Times New Roman" w:hAnsi="Times New Roman"/>
          <w:sz w:val="24"/>
          <w:szCs w:val="24"/>
        </w:rPr>
        <w:t>.</w:t>
      </w:r>
      <w:r w:rsidR="00CF1506" w:rsidRPr="00863628">
        <w:rPr>
          <w:rFonts w:ascii="Times New Roman" w:hAnsi="Times New Roman"/>
          <w:sz w:val="24"/>
          <w:szCs w:val="24"/>
        </w:rPr>
        <w:t xml:space="preserve"> У</w:t>
      </w:r>
      <w:r w:rsidRPr="00863628">
        <w:rPr>
          <w:rFonts w:ascii="Times New Roman" w:hAnsi="Times New Roman"/>
          <w:sz w:val="24"/>
          <w:szCs w:val="24"/>
        </w:rPr>
        <w:t>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22" w:rsidRDefault="002D2622">
      <w:pPr>
        <w:spacing w:after="0" w:line="240" w:lineRule="auto"/>
      </w:pPr>
      <w:r>
        <w:separator/>
      </w:r>
    </w:p>
  </w:endnote>
  <w:endnote w:type="continuationSeparator" w:id="0">
    <w:p w:rsidR="002D2622" w:rsidRDefault="002D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AD" w:rsidRPr="003C12AD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2D2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22" w:rsidRDefault="002D2622">
      <w:pPr>
        <w:spacing w:after="0" w:line="240" w:lineRule="auto"/>
      </w:pPr>
      <w:r>
        <w:separator/>
      </w:r>
    </w:p>
  </w:footnote>
  <w:footnote w:type="continuationSeparator" w:id="0">
    <w:p w:rsidR="002D2622" w:rsidRDefault="002D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B14C1"/>
    <w:rsid w:val="001254DD"/>
    <w:rsid w:val="001A7469"/>
    <w:rsid w:val="001D5A9B"/>
    <w:rsid w:val="0021440E"/>
    <w:rsid w:val="002B0A4A"/>
    <w:rsid w:val="002C7756"/>
    <w:rsid w:val="002D2622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C708B"/>
    <w:rsid w:val="004F2ACD"/>
    <w:rsid w:val="005D6901"/>
    <w:rsid w:val="00656969"/>
    <w:rsid w:val="00722661"/>
    <w:rsid w:val="007404F7"/>
    <w:rsid w:val="00754780"/>
    <w:rsid w:val="00854AC0"/>
    <w:rsid w:val="00863628"/>
    <w:rsid w:val="008C300B"/>
    <w:rsid w:val="009A3766"/>
    <w:rsid w:val="009D615F"/>
    <w:rsid w:val="00A43F7C"/>
    <w:rsid w:val="00A70D5F"/>
    <w:rsid w:val="00AB490A"/>
    <w:rsid w:val="00BF4E73"/>
    <w:rsid w:val="00C1217F"/>
    <w:rsid w:val="00CD4EB5"/>
    <w:rsid w:val="00CE0F65"/>
    <w:rsid w:val="00CF1506"/>
    <w:rsid w:val="00D3503F"/>
    <w:rsid w:val="00DA6710"/>
    <w:rsid w:val="00DD43BA"/>
    <w:rsid w:val="00E135AC"/>
    <w:rsid w:val="00E904E0"/>
    <w:rsid w:val="00EA4FF9"/>
    <w:rsid w:val="00F60DC8"/>
    <w:rsid w:val="00F813EF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DA19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81D1-5ED3-485B-9779-31AD74EF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2020-07-14T07:06:00Z</dcterms:created>
  <dcterms:modified xsi:type="dcterms:W3CDTF">2020-07-14T07:06:00Z</dcterms:modified>
</cp:coreProperties>
</file>