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B5" w:rsidRDefault="00CD4EB5" w:rsidP="00CD4E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FC2CC3" w:rsidRDefault="00FC2CC3" w:rsidP="00CD4E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Р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У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Ч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И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Л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А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Ц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CD4EB5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863628" w:rsidRDefault="00A87E41" w:rsidP="00F60DC8">
      <w:pPr>
        <w:pStyle w:val="Default"/>
        <w:ind w:left="720"/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ЈНД-В</w:t>
      </w:r>
      <w:r w:rsidR="00CD4EB5" w:rsidRPr="002C7756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1.1.1</w:t>
      </w:r>
      <w:r w:rsidR="00D34FFE">
        <w:rPr>
          <w:sz w:val="24"/>
          <w:szCs w:val="24"/>
          <w:lang w:val="sr-Cyrl-RS"/>
        </w:rPr>
        <w:t>/2020</w:t>
      </w:r>
      <w:r w:rsidR="002C7756" w:rsidRPr="002C7756">
        <w:rPr>
          <w:sz w:val="24"/>
          <w:szCs w:val="24"/>
        </w:rPr>
        <w:t>–</w:t>
      </w:r>
      <w:r w:rsidR="00CD4EB5" w:rsidRPr="002C7756">
        <w:rPr>
          <w:sz w:val="24"/>
          <w:szCs w:val="24"/>
        </w:rPr>
        <w:t xml:space="preserve"> </w:t>
      </w:r>
      <w:r w:rsidR="00D34FFE">
        <w:rPr>
          <w:sz w:val="24"/>
          <w:szCs w:val="24"/>
          <w:lang w:val="sr-Cyrl-RS"/>
        </w:rPr>
        <w:t xml:space="preserve">НАБАВКА </w:t>
      </w:r>
      <w:r>
        <w:rPr>
          <w:sz w:val="24"/>
          <w:szCs w:val="24"/>
          <w:lang w:val="sr-Cyrl-RS"/>
        </w:rPr>
        <w:t>ПРЕХРАМБЕНИХ НАМИРНИЦА</w:t>
      </w:r>
    </w:p>
    <w:p w:rsidR="00F60DC8" w:rsidRPr="002C7756" w:rsidRDefault="00A87E41" w:rsidP="00F60DC8">
      <w:pPr>
        <w:pStyle w:val="Default"/>
        <w:ind w:left="72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ПАРТИЈА</w:t>
      </w:r>
      <w:r w:rsidR="00F60DC8">
        <w:rPr>
          <w:sz w:val="24"/>
          <w:szCs w:val="24"/>
          <w:lang w:val="sr-Cyrl-RS"/>
        </w:rPr>
        <w:t xml:space="preserve"> </w:t>
      </w:r>
      <w:r w:rsidR="00AA0FE8">
        <w:rPr>
          <w:sz w:val="24"/>
          <w:szCs w:val="24"/>
          <w:lang w:val="sr-Cyrl-RS"/>
        </w:rPr>
        <w:t>14.ПРОИЗВОДИ СА ЗЕЛЕНЕ ПИЈАЦЕ (СЕЗОНСКО ВОЋЕ)</w:t>
      </w:r>
    </w:p>
    <w:p w:rsidR="00CD4EB5" w:rsidRPr="000A67BB" w:rsidRDefault="00CD4EB5" w:rsidP="00CD4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B5" w:rsidRPr="00D0292F" w:rsidRDefault="002C7756" w:rsidP="002C7756">
      <w:pPr>
        <w:pStyle w:val="Default"/>
        <w:ind w:left="720"/>
        <w:rPr>
          <w:b w:val="0"/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</w:t>
      </w:r>
      <w:r w:rsidR="004F2ACD">
        <w:rPr>
          <w:rFonts w:ascii="Times New Roman" w:hAnsi="Times New Roman" w:cs="Times New Roman"/>
          <w:sz w:val="24"/>
          <w:szCs w:val="24"/>
          <w:lang w:val="sr-Cyrl-RS"/>
        </w:rPr>
        <w:t xml:space="preserve">ПИБ 100620992 МБ 07174845 ; </w:t>
      </w:r>
      <w:r w:rsidRPr="00CE4085">
        <w:rPr>
          <w:rFonts w:ascii="Times New Roman" w:hAnsi="Times New Roman" w:cs="Times New Roman"/>
          <w:sz w:val="24"/>
          <w:szCs w:val="24"/>
        </w:rPr>
        <w:t xml:space="preserve">интернет страница  </w:t>
      </w:r>
      <w:hyperlink r:id="rId8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средстава.</w:t>
      </w:r>
    </w:p>
    <w:p w:rsidR="00CD4EB5" w:rsidRPr="00D34FFE" w:rsidRDefault="00CD4EB5" w:rsidP="00D34FFE">
      <w:pPr>
        <w:pStyle w:val="Default"/>
        <w:numPr>
          <w:ilvl w:val="0"/>
          <w:numId w:val="1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 w:rsidR="00A87E41">
        <w:rPr>
          <w:sz w:val="24"/>
          <w:szCs w:val="24"/>
        </w:rPr>
        <w:t>ЈНД-В 1.1.1</w:t>
      </w:r>
      <w:r w:rsidR="00D34FFE">
        <w:rPr>
          <w:sz w:val="24"/>
          <w:szCs w:val="24"/>
        </w:rPr>
        <w:t>/2020 Набавка добара</w:t>
      </w:r>
      <w:r w:rsidR="00FA7FB2">
        <w:rPr>
          <w:sz w:val="24"/>
          <w:szCs w:val="24"/>
          <w:lang w:val="sr-Cyrl-RS"/>
        </w:rPr>
        <w:t>-прехрамбених</w:t>
      </w:r>
      <w:r w:rsidR="00A87E41">
        <w:rPr>
          <w:sz w:val="24"/>
          <w:szCs w:val="24"/>
          <w:lang w:val="sr-Cyrl-RS"/>
        </w:rPr>
        <w:t xml:space="preserve"> намирница</w:t>
      </w:r>
      <w:r w:rsidR="00D34FFE">
        <w:rPr>
          <w:sz w:val="24"/>
          <w:szCs w:val="24"/>
        </w:rPr>
        <w:t>- подељена по партијама-</w:t>
      </w:r>
      <w:r w:rsidR="00D34FFE">
        <w:rPr>
          <w:b w:val="0"/>
          <w:sz w:val="24"/>
          <w:szCs w:val="24"/>
          <w:lang w:val="sr-Cyrl-RS"/>
        </w:rPr>
        <w:t>Па</w:t>
      </w:r>
      <w:r w:rsidR="000B2084">
        <w:rPr>
          <w:b w:val="0"/>
          <w:sz w:val="24"/>
          <w:szCs w:val="24"/>
          <w:lang w:val="sr-Cyrl-RS"/>
        </w:rPr>
        <w:t>рт</w:t>
      </w:r>
      <w:r w:rsidR="00537E40">
        <w:rPr>
          <w:b w:val="0"/>
          <w:sz w:val="24"/>
          <w:szCs w:val="24"/>
          <w:lang w:val="sr-Cyrl-RS"/>
        </w:rPr>
        <w:t>ија</w:t>
      </w:r>
      <w:r w:rsidR="00AA0FE8">
        <w:rPr>
          <w:b w:val="0"/>
          <w:sz w:val="24"/>
          <w:szCs w:val="24"/>
          <w:lang w:val="sr-Cyrl-RS"/>
        </w:rPr>
        <w:t xml:space="preserve"> 14. Производи са зелене пијаце (сезонско воће)</w:t>
      </w:r>
    </w:p>
    <w:p w:rsidR="00CD4EB5" w:rsidRPr="00820C96" w:rsidRDefault="00CD4EB5" w:rsidP="00C1217F">
      <w:pPr>
        <w:pStyle w:val="Default"/>
        <w:ind w:left="720"/>
        <w:rPr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Назив из </w:t>
      </w:r>
      <w:r w:rsidRPr="00CE4085">
        <w:rPr>
          <w:sz w:val="24"/>
          <w:szCs w:val="24"/>
          <w:lang w:val="sr-Cyrl-RS"/>
        </w:rPr>
        <w:t>ОРН</w:t>
      </w:r>
      <w:r w:rsidRPr="00CE4085">
        <w:rPr>
          <w:sz w:val="24"/>
          <w:szCs w:val="24"/>
        </w:rPr>
        <w:t xml:space="preserve">: </w:t>
      </w:r>
      <w:r w:rsidR="00AA0FE8">
        <w:rPr>
          <w:sz w:val="24"/>
          <w:szCs w:val="24"/>
          <w:lang w:val="sr-Cyrl-RS"/>
        </w:rPr>
        <w:t>15300000</w:t>
      </w:r>
      <w:r w:rsidR="00F60DC8">
        <w:rPr>
          <w:sz w:val="24"/>
          <w:szCs w:val="24"/>
          <w:lang w:val="sr-Cyrl-RS"/>
        </w:rPr>
        <w:t>;</w:t>
      </w:r>
    </w:p>
    <w:p w:rsidR="00CD4EB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Про</w:t>
      </w:r>
      <w:r w:rsidR="000125F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цењена </w:t>
      </w:r>
      <w:r w:rsidR="0008036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</w:t>
      </w:r>
      <w:r w:rsidR="001D5A9B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е</w:t>
      </w:r>
      <w:r w:rsidR="00D34FFE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дн</w:t>
      </w:r>
      <w:r w:rsidR="00AA0FE8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ост јавне набавке:  338.300</w:t>
      </w:r>
      <w:r w:rsidR="00FA7FB2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,00</w:t>
      </w:r>
      <w:r w:rsidR="007404F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 w:rsidRPr="00371C78">
        <w:rPr>
          <w:rFonts w:ascii="Times New Roman" w:hAnsi="Times New Roman" w:cs="Times New Roman"/>
          <w:b/>
          <w:sz w:val="24"/>
          <w:szCs w:val="24"/>
        </w:rPr>
        <w:t>динара</w:t>
      </w:r>
      <w:r w:rsidR="000125FA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;</w:t>
      </w:r>
    </w:p>
    <w:p w:rsidR="00CD4EB5" w:rsidRPr="007404F7" w:rsidRDefault="00CD4EB5" w:rsidP="007404F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</w:t>
      </w:r>
      <w:r w:rsidR="00371C78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ст Уговора о јавној набавци је: </w:t>
      </w:r>
      <w:r w:rsidR="00AA0FE8">
        <w:rPr>
          <w:rFonts w:ascii="Times New Roman" w:hAnsi="Times New Roman" w:cs="Times New Roman"/>
          <w:b/>
          <w:sz w:val="24"/>
          <w:szCs w:val="24"/>
          <w:lang w:val="sr-Cyrl-RS"/>
        </w:rPr>
        <w:t>264.950</w:t>
      </w:r>
      <w:r w:rsidR="00FA7FB2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="00A87E41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="00371C78" w:rsidRPr="007404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404F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динара </w:t>
      </w:r>
      <w:r w:rsidRPr="007404F7">
        <w:rPr>
          <w:rFonts w:ascii="Times New Roman" w:hAnsi="Times New Roman" w:cs="Times New Roman"/>
          <w:sz w:val="24"/>
          <w:szCs w:val="24"/>
          <w:lang w:val="sr-Cyrl-BA" w:eastAsia="sr-Latn-CS"/>
        </w:rPr>
        <w:t>(без ПДВ-а);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 w:rsidR="002C7756">
        <w:rPr>
          <w:rFonts w:ascii="Times New Roman" w:hAnsi="Times New Roman" w:cs="Times New Roman"/>
          <w:sz w:val="24"/>
          <w:szCs w:val="24"/>
        </w:rPr>
        <w:t xml:space="preserve"> „</w:t>
      </w:r>
      <w:r w:rsidR="00DE7A52">
        <w:rPr>
          <w:rFonts w:ascii="Times New Roman" w:hAnsi="Times New Roman" w:cs="Times New Roman"/>
          <w:sz w:val="24"/>
          <w:szCs w:val="24"/>
          <w:lang w:val="sr-Cyrl-RS"/>
        </w:rPr>
        <w:t>економски најповољнија понуда</w:t>
      </w:r>
      <w:r w:rsidR="002C7756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4EB5" w:rsidRPr="00820C96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AA0FE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AA0FE8"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AA0FE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AA0FE8">
        <w:rPr>
          <w:rFonts w:ascii="Times New Roman" w:hAnsi="Times New Roman" w:cs="Times New Roman"/>
          <w:sz w:val="24"/>
          <w:szCs w:val="24"/>
          <w:lang w:val="sr-Cyrl-R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AA0FE8"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F1D15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прихватљиву понуду.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 w:rsidR="00AA0FE8">
        <w:rPr>
          <w:rFonts w:ascii="Times New Roman" w:hAnsi="Times New Roman" w:cs="Times New Roman"/>
          <w:lang w:val="sr-Cyrl-RS"/>
        </w:rPr>
        <w:t xml:space="preserve"> 282.600</w:t>
      </w:r>
      <w:r w:rsidR="00FA7FB2">
        <w:rPr>
          <w:rFonts w:ascii="Times New Roman" w:hAnsi="Times New Roman" w:cs="Times New Roman"/>
          <w:lang w:val="sr-Cyrl-RS"/>
        </w:rPr>
        <w:t>,</w:t>
      </w:r>
      <w:r w:rsidR="00A87E41">
        <w:rPr>
          <w:rFonts w:ascii="Times New Roman" w:hAnsi="Times New Roman" w:cs="Times New Roman"/>
          <w:lang w:val="sr-Cyrl-RS"/>
        </w:rPr>
        <w:t>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дин. (без ПДВ-а);</w:t>
      </w:r>
    </w:p>
    <w:p w:rsidR="00CD4EB5" w:rsidRDefault="00CD4EB5" w:rsidP="00CD4EB5">
      <w:pPr>
        <w:pStyle w:val="ListParagraph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AA0FE8">
        <w:rPr>
          <w:rFonts w:ascii="Times New Roman" w:hAnsi="Times New Roman" w:cs="Times New Roman"/>
          <w:sz w:val="24"/>
          <w:szCs w:val="24"/>
          <w:lang w:val="sr-Cyrl-RS"/>
        </w:rPr>
        <w:t xml:space="preserve">  264.950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</w:p>
    <w:p w:rsidR="00CD4EB5" w:rsidRPr="00312F44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>.07.2020</w:t>
      </w:r>
      <w:r w:rsidR="00AA0FE8">
        <w:rPr>
          <w:rFonts w:ascii="Times New Roman" w:hAnsi="Times New Roman" w:cs="Times New Roman"/>
          <w:sz w:val="24"/>
          <w:szCs w:val="24"/>
        </w:rPr>
        <w:t>. године и Измена Одлуке 07.08.2020.године;</w:t>
      </w:r>
    </w:p>
    <w:p w:rsidR="00CD4EB5" w:rsidRPr="006B3D37" w:rsidRDefault="00CD4EB5" w:rsidP="00CD4E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AA0FE8">
        <w:rPr>
          <w:rFonts w:ascii="Times New Roman" w:hAnsi="Times New Roman" w:cs="Times New Roman"/>
          <w:sz w:val="24"/>
          <w:szCs w:val="24"/>
          <w:lang w:val="sr-Cyrl-BA" w:eastAsia="sr-Latn-CS"/>
        </w:rPr>
        <w:t>19</w:t>
      </w:r>
      <w:r w:rsidR="00A87E41">
        <w:rPr>
          <w:rFonts w:ascii="Times New Roman" w:hAnsi="Times New Roman" w:cs="Times New Roman"/>
          <w:sz w:val="24"/>
          <w:szCs w:val="24"/>
          <w:lang w:val="sr-Cyrl-BA" w:eastAsia="sr-Latn-CS"/>
        </w:rPr>
        <w:t>.08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.2020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године.</w:t>
      </w:r>
    </w:p>
    <w:p w:rsidR="00CD4EB5" w:rsidRPr="00CF1506" w:rsidRDefault="00CD4EB5" w:rsidP="00FC2CC3">
      <w:pPr>
        <w:pStyle w:val="ListParagraph"/>
        <w:numPr>
          <w:ilvl w:val="0"/>
          <w:numId w:val="1"/>
        </w:numPr>
        <w:ind w:left="360" w:hanging="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150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="0017620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 w:rsidR="00AA0FE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СТЗР „Гарић Промет“ Шарлинце б.б.16253 ПИБ: 104158538, Мат.бр. 57241268, </w:t>
      </w:r>
      <w:r w:rsidR="00A87E41">
        <w:rPr>
          <w:rFonts w:ascii="Times New Roman" w:hAnsi="Times New Roman" w:cs="Times New Roman"/>
          <w:sz w:val="24"/>
          <w:szCs w:val="24"/>
          <w:lang w:val="sr-Cyrl-RS" w:eastAsia="sr-Latn-CS"/>
        </w:rPr>
        <w:t>лице овлашћено за потп</w:t>
      </w:r>
      <w:r w:rsidR="00EC7153">
        <w:rPr>
          <w:rFonts w:ascii="Times New Roman" w:hAnsi="Times New Roman" w:cs="Times New Roman"/>
          <w:sz w:val="24"/>
          <w:szCs w:val="24"/>
          <w:lang w:val="sr-Cyrl-RS" w:eastAsia="sr-Latn-CS"/>
        </w:rPr>
        <w:t>иси</w:t>
      </w:r>
      <w:r w:rsidR="00537E40">
        <w:rPr>
          <w:rFonts w:ascii="Times New Roman" w:hAnsi="Times New Roman" w:cs="Times New Roman"/>
          <w:sz w:val="24"/>
          <w:szCs w:val="24"/>
          <w:lang w:val="sr-Cyrl-RS" w:eastAsia="sr-Latn-CS"/>
        </w:rPr>
        <w:t>вање уговора</w:t>
      </w:r>
      <w:r w:rsidR="00AA0FE8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Милан Стаменковић</w:t>
      </w:r>
      <w:r w:rsidR="00C843E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. </w:t>
      </w:r>
      <w:r w:rsidR="00A87E41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Н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аручилац је донео Одлуку о додели Уговора број </w:t>
      </w:r>
      <w:r w:rsidR="00AA0FE8">
        <w:rPr>
          <w:rFonts w:ascii="Times New Roman" w:hAnsi="Times New Roman" w:cs="Times New Roman"/>
          <w:sz w:val="24"/>
          <w:szCs w:val="24"/>
          <w:lang w:val="sr-Cyrl-BA" w:eastAsia="sr-Latn-CS"/>
        </w:rPr>
        <w:t>909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A87E41">
        <w:rPr>
          <w:rFonts w:ascii="Times New Roman" w:hAnsi="Times New Roman" w:cs="Times New Roman"/>
          <w:sz w:val="24"/>
          <w:szCs w:val="24"/>
          <w:lang w:val="sr-Cyrl-BA" w:eastAsia="sr-Latn-CS"/>
        </w:rPr>
        <w:t>28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.07.2020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.године,</w:t>
      </w:r>
      <w:r w:rsidR="00AA0FE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и Одлуку о измени одлуке зав.бр.963 од 07.08.2020.године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на основу које је закључен Уговор о јавној набавци добара са добављачем број</w:t>
      </w:r>
      <w:r w:rsidR="00AA0FE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 1019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 од </w:t>
      </w:r>
      <w:r w:rsidR="00AA0FE8">
        <w:rPr>
          <w:rFonts w:ascii="Times New Roman" w:hAnsi="Times New Roman" w:cs="Times New Roman"/>
          <w:sz w:val="24"/>
          <w:szCs w:val="24"/>
          <w:lang w:val="sr-Cyrl-BA" w:eastAsia="sr-Latn-CS"/>
        </w:rPr>
        <w:t>19</w:t>
      </w:r>
      <w:bookmarkStart w:id="0" w:name="_GoBack"/>
      <w:bookmarkEnd w:id="0"/>
      <w:r w:rsidR="00A87E41">
        <w:rPr>
          <w:rFonts w:ascii="Times New Roman" w:hAnsi="Times New Roman" w:cs="Times New Roman"/>
          <w:sz w:val="24"/>
          <w:szCs w:val="24"/>
          <w:lang w:val="sr-Cyrl-BA" w:eastAsia="sr-Latn-CS"/>
        </w:rPr>
        <w:t>.08</w:t>
      </w:r>
      <w:r w:rsidR="00C1217F">
        <w:rPr>
          <w:rFonts w:ascii="Times New Roman" w:hAnsi="Times New Roman" w:cs="Times New Roman"/>
          <w:sz w:val="24"/>
          <w:szCs w:val="24"/>
          <w:lang w:val="sr-Cyrl-BA" w:eastAsia="sr-Latn-CS"/>
        </w:rPr>
        <w:t>.2020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. године</w:t>
      </w:r>
    </w:p>
    <w:p w:rsidR="00CD4EB5" w:rsidRPr="00DE0084" w:rsidRDefault="00CD4EB5" w:rsidP="00CD4EB5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>На период од годину дана, односно до истека финансијских средстава предвиђених за наведену партију</w:t>
      </w:r>
      <w:r w:rsidR="00C121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4EB5" w:rsidRPr="00863628" w:rsidRDefault="00CD4EB5" w:rsidP="006B25AF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628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="00D025DD">
        <w:rPr>
          <w:rFonts w:ascii="Times New Roman" w:hAnsi="Times New Roman" w:cs="Times New Roman"/>
          <w:sz w:val="24"/>
          <w:szCs w:val="24"/>
          <w:lang w:val="sr-Cyrl-RS"/>
        </w:rPr>
        <w:t>У складу са чланом 6.закљученог уговора.</w:t>
      </w:r>
    </w:p>
    <w:p w:rsidR="004600B9" w:rsidRDefault="004600B9"/>
    <w:sectPr w:rsidR="004600B9" w:rsidSect="00D93FE5">
      <w:footerReference w:type="default" r:id="rId9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33A" w:rsidRDefault="00CF133A">
      <w:pPr>
        <w:spacing w:after="0" w:line="240" w:lineRule="auto"/>
      </w:pPr>
      <w:r>
        <w:separator/>
      </w:r>
    </w:p>
  </w:endnote>
  <w:endnote w:type="continuationSeparator" w:id="0">
    <w:p w:rsidR="00CF133A" w:rsidRDefault="00CF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86362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FE8" w:rsidRPr="00AA0FE8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CF1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33A" w:rsidRDefault="00CF133A">
      <w:pPr>
        <w:spacing w:after="0" w:line="240" w:lineRule="auto"/>
      </w:pPr>
      <w:r>
        <w:separator/>
      </w:r>
    </w:p>
  </w:footnote>
  <w:footnote w:type="continuationSeparator" w:id="0">
    <w:p w:rsidR="00CF133A" w:rsidRDefault="00CF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B5"/>
    <w:rsid w:val="000125FA"/>
    <w:rsid w:val="00057179"/>
    <w:rsid w:val="0006203F"/>
    <w:rsid w:val="0006682D"/>
    <w:rsid w:val="0008036A"/>
    <w:rsid w:val="000A3E6D"/>
    <w:rsid w:val="000B14C1"/>
    <w:rsid w:val="000B2084"/>
    <w:rsid w:val="001254DD"/>
    <w:rsid w:val="00176206"/>
    <w:rsid w:val="00193265"/>
    <w:rsid w:val="001A7469"/>
    <w:rsid w:val="001D5A9B"/>
    <w:rsid w:val="0021440E"/>
    <w:rsid w:val="00253196"/>
    <w:rsid w:val="002B0A4A"/>
    <w:rsid w:val="002C7756"/>
    <w:rsid w:val="002D2622"/>
    <w:rsid w:val="00346875"/>
    <w:rsid w:val="00371C78"/>
    <w:rsid w:val="0039335A"/>
    <w:rsid w:val="003B5C7E"/>
    <w:rsid w:val="003C12AD"/>
    <w:rsid w:val="003D5AF9"/>
    <w:rsid w:val="004541FC"/>
    <w:rsid w:val="004600B9"/>
    <w:rsid w:val="0048474D"/>
    <w:rsid w:val="0048554D"/>
    <w:rsid w:val="004B3040"/>
    <w:rsid w:val="004C708B"/>
    <w:rsid w:val="004F2ACD"/>
    <w:rsid w:val="00524442"/>
    <w:rsid w:val="00537E40"/>
    <w:rsid w:val="005D6901"/>
    <w:rsid w:val="00656969"/>
    <w:rsid w:val="00722661"/>
    <w:rsid w:val="007404F7"/>
    <w:rsid w:val="00754780"/>
    <w:rsid w:val="00805C26"/>
    <w:rsid w:val="00854AC0"/>
    <w:rsid w:val="00863628"/>
    <w:rsid w:val="008C300B"/>
    <w:rsid w:val="009A3766"/>
    <w:rsid w:val="009D615F"/>
    <w:rsid w:val="00A43F7C"/>
    <w:rsid w:val="00A70D5F"/>
    <w:rsid w:val="00A87E41"/>
    <w:rsid w:val="00AA0FE8"/>
    <w:rsid w:val="00AB490A"/>
    <w:rsid w:val="00BF4E73"/>
    <w:rsid w:val="00C1217F"/>
    <w:rsid w:val="00C843EB"/>
    <w:rsid w:val="00CD4EB5"/>
    <w:rsid w:val="00CE0F65"/>
    <w:rsid w:val="00CF133A"/>
    <w:rsid w:val="00CF1506"/>
    <w:rsid w:val="00D025DD"/>
    <w:rsid w:val="00D34FFE"/>
    <w:rsid w:val="00D3503F"/>
    <w:rsid w:val="00D668CC"/>
    <w:rsid w:val="00DA6710"/>
    <w:rsid w:val="00DD43BA"/>
    <w:rsid w:val="00DE7A52"/>
    <w:rsid w:val="00DF1D15"/>
    <w:rsid w:val="00E135AC"/>
    <w:rsid w:val="00E16A81"/>
    <w:rsid w:val="00E65666"/>
    <w:rsid w:val="00E904E0"/>
    <w:rsid w:val="00EA4FF9"/>
    <w:rsid w:val="00EC7153"/>
    <w:rsid w:val="00F60DC8"/>
    <w:rsid w:val="00F813EF"/>
    <w:rsid w:val="00FA7FB2"/>
    <w:rsid w:val="00FC2CC3"/>
    <w:rsid w:val="00F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8077"/>
  <w15:chartTrackingRefBased/>
  <w15:docId w15:val="{FC11BD34-968D-4899-9E81-1FD6D655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EB5"/>
    <w:pPr>
      <w:spacing w:after="200" w:line="276" w:lineRule="auto"/>
    </w:pPr>
    <w:rPr>
      <w:rFonts w:eastAsiaTheme="minorEastAsia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EB5"/>
    <w:rPr>
      <w:color w:val="0563C1" w:themeColor="hyperlink"/>
      <w:u w:val="single"/>
    </w:rPr>
  </w:style>
  <w:style w:type="paragraph" w:customStyle="1" w:styleId="Default">
    <w:name w:val="Default"/>
    <w:rsid w:val="00CD4EB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CD4EB5"/>
    <w:pPr>
      <w:ind w:left="720"/>
      <w:contextualSpacing/>
    </w:pPr>
    <w:rPr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CD4EB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EB5"/>
    <w:rPr>
      <w:rFonts w:eastAsiaTheme="minorEastAsia"/>
      <w:lang w:val="sr-Cyrl-RS" w:eastAsia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0B"/>
    <w:rPr>
      <w:rFonts w:ascii="Segoe UI" w:eastAsiaTheme="minorEastAsia" w:hAnsi="Segoe UI" w:cs="Segoe UI"/>
      <w:sz w:val="18"/>
      <w:szCs w:val="18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DEE24-7A10-4E8D-AF11-0E4ABAB2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User</cp:lastModifiedBy>
  <cp:revision>2</cp:revision>
  <cp:lastPrinted>2020-08-21T11:58:00Z</cp:lastPrinted>
  <dcterms:created xsi:type="dcterms:W3CDTF">2020-08-21T11:59:00Z</dcterms:created>
  <dcterms:modified xsi:type="dcterms:W3CDTF">2020-08-21T11:59:00Z</dcterms:modified>
</cp:coreProperties>
</file>