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0D" w:rsidRPr="00A80414" w:rsidRDefault="007A6B0D" w:rsidP="007A6B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312F44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 w:rsidR="00F330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 w:rsidR="00312F44"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6B3D37" w:rsidRDefault="00600163" w:rsidP="006B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ЈН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-В</w:t>
      </w:r>
      <w:r w:rsidR="009370D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9370D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B220B1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9370D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/2018 - НАБАВКА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РАДОВА – ГРАЂЕВИНСКИ РАДОВИ НА ОБЈЕКТУ ДИМИТРИЈЕ ТУЦОВИЋ, ОБЛИКОВАНО ПО ПАРТИЈАМА</w:t>
      </w:r>
    </w:p>
    <w:p w:rsidR="00B220B1" w:rsidRPr="000A67BB" w:rsidRDefault="00600163" w:rsidP="006B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За партију 1 – Адаптација, санација и унапређивање енергетске ефикасности објекта Д. Т.</w:t>
      </w:r>
    </w:p>
    <w:p w:rsidR="00312F44" w:rsidRPr="00D0292F" w:rsidRDefault="00312F44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интернет страница  </w:t>
      </w:r>
      <w:hyperlink r:id="rId9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 w:rsidRPr="00CE4085">
        <w:rPr>
          <w:rFonts w:ascii="Times New Roman" w:hAnsi="Times New Roman" w:cs="Times New Roman"/>
          <w:sz w:val="24"/>
          <w:szCs w:val="24"/>
        </w:rPr>
        <w:t>.</w:t>
      </w:r>
    </w:p>
    <w:p w:rsidR="00820C96" w:rsidRPr="00600163" w:rsidRDefault="0027685E" w:rsidP="00820C96">
      <w:pPr>
        <w:pStyle w:val="Default"/>
        <w:numPr>
          <w:ilvl w:val="0"/>
          <w:numId w:val="2"/>
        </w:numPr>
        <w:rPr>
          <w:sz w:val="24"/>
          <w:szCs w:val="24"/>
          <w:lang w:val="sr-Cyrl-RS"/>
        </w:rPr>
      </w:pPr>
      <w:r w:rsidRPr="00600163">
        <w:rPr>
          <w:sz w:val="24"/>
          <w:szCs w:val="24"/>
        </w:rPr>
        <w:t xml:space="preserve">Врста предметне набавке: </w:t>
      </w:r>
      <w:r w:rsidR="009A593E" w:rsidRPr="00600163">
        <w:rPr>
          <w:sz w:val="24"/>
          <w:szCs w:val="24"/>
          <w:lang w:val="sr-Cyrl-RS"/>
        </w:rPr>
        <w:tab/>
      </w:r>
      <w:r w:rsidR="00820C96" w:rsidRPr="00600163">
        <w:rPr>
          <w:b w:val="0"/>
          <w:sz w:val="24"/>
          <w:szCs w:val="24"/>
        </w:rPr>
        <w:t>ЈН</w:t>
      </w:r>
      <w:r w:rsidR="00600163" w:rsidRPr="00600163">
        <w:rPr>
          <w:b w:val="0"/>
          <w:sz w:val="24"/>
          <w:szCs w:val="24"/>
          <w:lang w:val="sr-Cyrl-RS"/>
        </w:rPr>
        <w:t>Р</w:t>
      </w:r>
      <w:r w:rsidR="00820C96" w:rsidRPr="00600163">
        <w:rPr>
          <w:b w:val="0"/>
          <w:sz w:val="24"/>
          <w:szCs w:val="24"/>
        </w:rPr>
        <w:t>-</w:t>
      </w:r>
      <w:r w:rsidR="00600163" w:rsidRPr="00600163">
        <w:rPr>
          <w:b w:val="0"/>
          <w:sz w:val="24"/>
          <w:szCs w:val="24"/>
          <w:lang w:val="sr-Cyrl-RS"/>
        </w:rPr>
        <w:t>В</w:t>
      </w:r>
      <w:r w:rsidR="00820C96" w:rsidRPr="00600163">
        <w:rPr>
          <w:b w:val="0"/>
          <w:sz w:val="24"/>
          <w:szCs w:val="24"/>
        </w:rPr>
        <w:t xml:space="preserve"> 1.</w:t>
      </w:r>
      <w:r w:rsidR="00600163" w:rsidRPr="00600163">
        <w:rPr>
          <w:b w:val="0"/>
          <w:sz w:val="24"/>
          <w:szCs w:val="24"/>
          <w:lang w:val="sr-Cyrl-RS"/>
        </w:rPr>
        <w:t>3</w:t>
      </w:r>
      <w:r w:rsidR="00820C96" w:rsidRPr="00600163">
        <w:rPr>
          <w:b w:val="0"/>
          <w:sz w:val="24"/>
          <w:szCs w:val="24"/>
        </w:rPr>
        <w:t>.</w:t>
      </w:r>
      <w:r w:rsidR="00B220B1" w:rsidRPr="00600163">
        <w:rPr>
          <w:b w:val="0"/>
          <w:sz w:val="24"/>
          <w:szCs w:val="24"/>
          <w:lang w:val="sr-Cyrl-RS"/>
        </w:rPr>
        <w:t>1</w:t>
      </w:r>
      <w:r w:rsidR="00820C96" w:rsidRPr="00600163">
        <w:rPr>
          <w:b w:val="0"/>
          <w:sz w:val="24"/>
          <w:szCs w:val="24"/>
        </w:rPr>
        <w:t>/</w:t>
      </w:r>
      <w:r w:rsidR="00DC425D" w:rsidRPr="00600163">
        <w:rPr>
          <w:b w:val="0"/>
          <w:sz w:val="24"/>
          <w:szCs w:val="24"/>
          <w:lang w:val="sr-Cyrl-RS"/>
        </w:rPr>
        <w:t>20</w:t>
      </w:r>
      <w:r w:rsidR="00820C96" w:rsidRPr="00600163">
        <w:rPr>
          <w:b w:val="0"/>
          <w:sz w:val="24"/>
          <w:szCs w:val="24"/>
        </w:rPr>
        <w:t>1</w:t>
      </w:r>
      <w:r w:rsidR="009370D7" w:rsidRPr="00600163">
        <w:rPr>
          <w:b w:val="0"/>
          <w:sz w:val="24"/>
          <w:szCs w:val="24"/>
          <w:lang w:val="sr-Cyrl-RS"/>
        </w:rPr>
        <w:t xml:space="preserve">8 </w:t>
      </w:r>
      <w:r w:rsidR="009370D7" w:rsidRPr="00600163">
        <w:rPr>
          <w:b w:val="0"/>
          <w:sz w:val="24"/>
          <w:szCs w:val="24"/>
        </w:rPr>
        <w:t>–</w:t>
      </w:r>
      <w:r w:rsidR="00820C96" w:rsidRPr="00600163">
        <w:rPr>
          <w:b w:val="0"/>
          <w:sz w:val="24"/>
          <w:szCs w:val="24"/>
        </w:rPr>
        <w:t xml:space="preserve"> </w:t>
      </w:r>
      <w:r w:rsidR="00600163" w:rsidRPr="00600163">
        <w:rPr>
          <w:b w:val="0"/>
          <w:sz w:val="24"/>
          <w:szCs w:val="24"/>
        </w:rPr>
        <w:t>НАБАВКА РАДОВА – ГРАЂЕВИНСКИ РАДОВИ НА О</w:t>
      </w:r>
      <w:r w:rsidR="00600163">
        <w:rPr>
          <w:b w:val="0"/>
          <w:sz w:val="24"/>
          <w:szCs w:val="24"/>
        </w:rPr>
        <w:t>БЈЕКТУ ДИМИТРИЈЕ ТУЦОВИЋ, ОБЛИКОВАНО ПО ПАРТИЈАМА</w:t>
      </w:r>
    </w:p>
    <w:p w:rsidR="00820C96" w:rsidRPr="006B3D37" w:rsidRDefault="0027685E" w:rsidP="00820C96">
      <w:pPr>
        <w:pStyle w:val="Default"/>
        <w:ind w:left="720"/>
        <w:rPr>
          <w:sz w:val="24"/>
          <w:szCs w:val="24"/>
          <w:lang w:val="en-US"/>
        </w:rPr>
      </w:pPr>
      <w:r w:rsidRPr="00CE4085">
        <w:rPr>
          <w:sz w:val="24"/>
          <w:szCs w:val="24"/>
        </w:rPr>
        <w:t xml:space="preserve">Назив из </w:t>
      </w:r>
      <w:r w:rsidR="00513647" w:rsidRPr="00CE4085">
        <w:rPr>
          <w:sz w:val="24"/>
          <w:szCs w:val="24"/>
          <w:lang w:val="sr-Cyrl-RS"/>
        </w:rPr>
        <w:t>ОРН</w:t>
      </w:r>
      <w:r w:rsidRPr="00CE4085">
        <w:rPr>
          <w:sz w:val="24"/>
          <w:szCs w:val="24"/>
        </w:rPr>
        <w:t xml:space="preserve">: </w:t>
      </w:r>
      <w:r w:rsidR="00600163">
        <w:rPr>
          <w:sz w:val="24"/>
          <w:szCs w:val="24"/>
          <w:lang w:val="sr-Cyrl-RS"/>
        </w:rPr>
        <w:t>45443000 – фасадни радови</w:t>
      </w:r>
      <w:r w:rsidR="00DC425D">
        <w:rPr>
          <w:sz w:val="24"/>
          <w:szCs w:val="24"/>
          <w:lang w:val="sr-Cyrl-RS"/>
        </w:rPr>
        <w:t>.</w:t>
      </w:r>
    </w:p>
    <w:p w:rsidR="00B220B1" w:rsidRPr="00871CA9" w:rsidRDefault="00B220B1" w:rsidP="00B220B1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ab/>
      </w:r>
      <w:r w:rsidR="003A0CA1"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Процењена вредност јавне набавке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за партију 1:</w:t>
      </w:r>
      <w:r w:rsidRPr="00871CA9">
        <w:rPr>
          <w:rFonts w:ascii="Times New Roman" w:hAnsi="Times New Roman" w:cs="Times New Roman"/>
          <w:sz w:val="24"/>
          <w:lang w:val="sr-Cyrl-CS"/>
        </w:rPr>
        <w:t xml:space="preserve"> </w:t>
      </w:r>
      <w:r w:rsidR="00600163">
        <w:rPr>
          <w:rFonts w:ascii="Times New Roman" w:hAnsi="Times New Roman" w:cs="Times New Roman"/>
          <w:sz w:val="24"/>
          <w:lang w:val="sr-Cyrl-CS"/>
        </w:rPr>
        <w:t>10.114.186,05</w:t>
      </w:r>
      <w:r w:rsidRPr="00871CA9">
        <w:rPr>
          <w:rFonts w:ascii="Times New Roman" w:hAnsi="Times New Roman" w:cs="Times New Roman"/>
          <w:sz w:val="24"/>
          <w:lang w:val="sr-Cyrl-CS"/>
        </w:rPr>
        <w:t xml:space="preserve"> рсд без ПДВ-а.</w:t>
      </w:r>
    </w:p>
    <w:p w:rsidR="00CE4085" w:rsidRDefault="003A0CA1" w:rsidP="00CE408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Вредност Уговора о јавној набавци је</w:t>
      </w:r>
      <w:r w:rsidRPr="00B220B1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: </w:t>
      </w:r>
      <w:r w:rsidRPr="00B2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163">
        <w:rPr>
          <w:rFonts w:ascii="Times New Roman" w:hAnsi="Times New Roman" w:cs="Times New Roman"/>
          <w:lang w:val="sr-Cyrl-RS"/>
        </w:rPr>
        <w:t>9.493.182,00</w:t>
      </w:r>
      <w:r w:rsidR="00B220B1">
        <w:rPr>
          <w:rFonts w:ascii="Times New Roman" w:hAnsi="Times New Roman" w:cs="Times New Roman"/>
          <w:lang w:val="sr-Cyrl-RS"/>
        </w:rPr>
        <w:t xml:space="preserve"> рсд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CE4085" w:rsidRPr="00CE4085" w:rsidRDefault="00CE4085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 w:rsidR="00820C96" w:rsidRPr="00820C96" w:rsidRDefault="00CE4085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600163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600163">
        <w:rPr>
          <w:rFonts w:ascii="Times New Roman" w:hAnsi="Times New Roman" w:cs="Times New Roman"/>
          <w:sz w:val="24"/>
          <w:szCs w:val="24"/>
          <w:lang w:val="sr-Cyrl-RS"/>
        </w:rPr>
        <w:t>две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60016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  <w:r w:rsidR="00820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E4085" w:rsidRPr="00CE4085" w:rsidRDefault="00820C96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  <w:lang w:val="sr-Cyrl-RS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 w:rsidR="00600163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600163">
        <w:rPr>
          <w:rFonts w:ascii="Times New Roman" w:hAnsi="Times New Roman" w:cs="Times New Roman"/>
          <w:sz w:val="24"/>
          <w:szCs w:val="24"/>
          <w:lang w:val="sr-Cyrl-RS"/>
        </w:rPr>
        <w:t>две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C425D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прихватљив</w:t>
      </w:r>
      <w:r w:rsidR="00600163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понуд</w:t>
      </w:r>
      <w:r w:rsidR="00600163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4085" w:rsidRPr="00CE4085" w:rsidRDefault="00CE4085" w:rsidP="00CE4085">
      <w:pPr>
        <w:pStyle w:val="ListParagraph"/>
        <w:numPr>
          <w:ilvl w:val="0"/>
          <w:numId w:val="2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Pr="00CE4085">
        <w:rPr>
          <w:rFonts w:ascii="Times New Roman" w:hAnsi="Times New Roman" w:cs="Times New Roman"/>
        </w:rPr>
        <w:t xml:space="preserve"> </w:t>
      </w:r>
      <w:r w:rsidR="00600163">
        <w:rPr>
          <w:rFonts w:ascii="Times New Roman" w:hAnsi="Times New Roman" w:cs="Times New Roman"/>
          <w:lang w:val="sr-Cyrl-RS"/>
        </w:rPr>
        <w:t>9.654.780,00</w:t>
      </w:r>
      <w:r w:rsidR="00B220B1">
        <w:rPr>
          <w:rFonts w:ascii="Times New Roman" w:hAnsi="Times New Roman" w:cs="Times New Roman"/>
          <w:lang w:val="sr-Cyrl-RS"/>
        </w:rPr>
        <w:t xml:space="preserve"> рсд</w:t>
      </w:r>
      <w:r w:rsidRPr="00CE4085">
        <w:rPr>
          <w:rFonts w:ascii="Times New Roman" w:hAnsi="Times New Roman" w:cs="Times New Roman"/>
          <w:sz w:val="24"/>
          <w:szCs w:val="24"/>
        </w:rPr>
        <w:t xml:space="preserve"> (без ПДВ-а);</w:t>
      </w:r>
    </w:p>
    <w:p w:rsidR="00CE4085" w:rsidRDefault="00CE4085" w:rsidP="00CE4085">
      <w:pPr>
        <w:pStyle w:val="ListParagraph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 w:rsidR="00600163">
        <w:rPr>
          <w:rFonts w:ascii="Times New Roman" w:hAnsi="Times New Roman" w:cs="Times New Roman"/>
          <w:lang w:val="sr-Cyrl-RS"/>
        </w:rPr>
        <w:t>9.493.182,00</w:t>
      </w:r>
      <w:r w:rsidR="00B220B1">
        <w:rPr>
          <w:rFonts w:ascii="Times New Roman" w:hAnsi="Times New Roman" w:cs="Times New Roman"/>
          <w:lang w:val="sr-Cyrl-RS"/>
        </w:rPr>
        <w:t xml:space="preserve"> </w:t>
      </w:r>
      <w:r w:rsidR="00B220B1">
        <w:rPr>
          <w:rFonts w:ascii="Times New Roman" w:hAnsi="Times New Roman" w:cs="Times New Roman"/>
          <w:sz w:val="24"/>
          <w:szCs w:val="24"/>
          <w:lang w:val="sr-Cyrl-BA" w:eastAsia="sr-Latn-CS"/>
        </w:rPr>
        <w:t>рсд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312F44" w:rsidRPr="00312F44" w:rsidRDefault="00312F44" w:rsidP="00312F4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Pr="0031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163" w:rsidRPr="00600163"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Pr="00600163">
        <w:rPr>
          <w:rFonts w:ascii="Times New Roman" w:hAnsi="Times New Roman" w:cs="Times New Roman"/>
          <w:sz w:val="24"/>
          <w:szCs w:val="24"/>
        </w:rPr>
        <w:t>.</w:t>
      </w:r>
      <w:r w:rsidR="00600163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312F44">
        <w:rPr>
          <w:rFonts w:ascii="Times New Roman" w:hAnsi="Times New Roman" w:cs="Times New Roman"/>
          <w:sz w:val="24"/>
          <w:szCs w:val="24"/>
        </w:rPr>
        <w:t>.201</w:t>
      </w:r>
      <w:r w:rsidR="009370D7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312F44">
        <w:rPr>
          <w:rFonts w:ascii="Times New Roman" w:hAnsi="Times New Roman" w:cs="Times New Roman"/>
          <w:sz w:val="24"/>
          <w:szCs w:val="24"/>
        </w:rPr>
        <w:t>. године;</w:t>
      </w:r>
    </w:p>
    <w:p w:rsidR="00FA4717" w:rsidRPr="00FA4717" w:rsidRDefault="00312F44" w:rsidP="00FA471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600163">
        <w:rPr>
          <w:rFonts w:ascii="Times New Roman" w:hAnsi="Times New Roman" w:cs="Times New Roman"/>
          <w:sz w:val="24"/>
          <w:szCs w:val="24"/>
          <w:lang w:val="sr-Cyrl-BA" w:eastAsia="sr-Latn-CS"/>
        </w:rPr>
        <w:t>07</w:t>
      </w:r>
      <w:r w:rsidR="00FA4717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600163">
        <w:rPr>
          <w:rFonts w:ascii="Times New Roman" w:hAnsi="Times New Roman" w:cs="Times New Roman"/>
          <w:sz w:val="24"/>
          <w:szCs w:val="24"/>
          <w:lang w:val="sr-Cyrl-BA" w:eastAsia="sr-Latn-CS"/>
        </w:rPr>
        <w:t>12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9370D7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9370D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године.</w:t>
      </w:r>
    </w:p>
    <w:p w:rsidR="00312F44" w:rsidRPr="00600163" w:rsidRDefault="00312F44" w:rsidP="00600163">
      <w:pPr>
        <w:pStyle w:val="ListParagraph"/>
        <w:numPr>
          <w:ilvl w:val="0"/>
          <w:numId w:val="2"/>
        </w:numPr>
        <w:ind w:left="360" w:firstLine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471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Pr="00FA471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FA4717" w:rsidRPr="00FA4717">
        <w:rPr>
          <w:rFonts w:ascii="Times New Roman" w:hAnsi="Times New Roman" w:cs="Times New Roman"/>
          <w:b/>
          <w:sz w:val="24"/>
          <w:lang w:val="sr-Cyrl-RS"/>
        </w:rPr>
        <w:t>„</w:t>
      </w:r>
      <w:r w:rsidR="00600163">
        <w:rPr>
          <w:rFonts w:ascii="Times New Roman" w:hAnsi="Times New Roman" w:cs="Times New Roman"/>
          <w:b/>
          <w:sz w:val="24"/>
          <w:lang w:val="sr-Cyrl-RS"/>
        </w:rPr>
        <w:t>ПРЕСЕК</w:t>
      </w:r>
      <w:r w:rsidR="00FA4717" w:rsidRPr="00FA4717">
        <w:rPr>
          <w:rFonts w:ascii="Times New Roman" w:hAnsi="Times New Roman" w:cs="Times New Roman"/>
          <w:b/>
          <w:sz w:val="24"/>
          <w:lang w:val="sr-Cyrl-RS"/>
        </w:rPr>
        <w:t xml:space="preserve">“ </w:t>
      </w:r>
      <w:r w:rsidR="00600163">
        <w:rPr>
          <w:rFonts w:ascii="Times New Roman" w:hAnsi="Times New Roman" w:cs="Times New Roman"/>
          <w:b/>
          <w:sz w:val="24"/>
          <w:lang w:val="sr-Cyrl-RS"/>
        </w:rPr>
        <w:t>П.Д</w:t>
      </w:r>
      <w:r w:rsidR="00FA4717" w:rsidRPr="00FA4717">
        <w:rPr>
          <w:rFonts w:ascii="Times New Roman" w:hAnsi="Times New Roman" w:cs="Times New Roman"/>
          <w:b/>
          <w:sz w:val="24"/>
          <w:lang w:val="sr-Cyrl-RS"/>
        </w:rPr>
        <w:t>.</w:t>
      </w:r>
      <w:r w:rsidR="00FA4717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600163">
        <w:rPr>
          <w:rFonts w:ascii="Times New Roman" w:hAnsi="Times New Roman" w:cs="Times New Roman"/>
          <w:b/>
          <w:sz w:val="24"/>
          <w:lang w:val="sr-Cyrl-RS"/>
        </w:rPr>
        <w:t>Ниш</w:t>
      </w:r>
      <w:r w:rsidR="00FA4717" w:rsidRPr="00FA4717">
        <w:rPr>
          <w:rFonts w:ascii="Times New Roman" w:hAnsi="Times New Roman" w:cs="Times New Roman"/>
          <w:b/>
          <w:lang w:val="sr-Cyrl-RS"/>
        </w:rPr>
        <w:t xml:space="preserve">, ул. </w:t>
      </w:r>
      <w:r w:rsidR="00600163">
        <w:rPr>
          <w:rFonts w:ascii="Times New Roman" w:hAnsi="Times New Roman" w:cs="Times New Roman"/>
          <w:b/>
          <w:lang w:val="sr-Cyrl-RS"/>
        </w:rPr>
        <w:t>Солунских ратника</w:t>
      </w:r>
      <w:r w:rsidR="00FA4717" w:rsidRPr="00FA4717">
        <w:rPr>
          <w:rFonts w:ascii="Times New Roman" w:hAnsi="Times New Roman" w:cs="Times New Roman"/>
          <w:b/>
          <w:lang w:val="sr-Cyrl-RS"/>
        </w:rPr>
        <w:t xml:space="preserve"> бр. </w:t>
      </w:r>
      <w:r w:rsidR="00600163">
        <w:rPr>
          <w:rFonts w:ascii="Times New Roman" w:hAnsi="Times New Roman" w:cs="Times New Roman"/>
          <w:b/>
          <w:lang w:val="sr-Cyrl-RS"/>
        </w:rPr>
        <w:t>5</w:t>
      </w:r>
      <w:r w:rsidR="00FA4717" w:rsidRPr="00FA4717">
        <w:rPr>
          <w:rFonts w:ascii="Times New Roman" w:hAnsi="Times New Roman" w:cs="Times New Roman"/>
          <w:b/>
          <w:lang w:val="sr-Cyrl-RS"/>
        </w:rPr>
        <w:t xml:space="preserve">7, </w:t>
      </w:r>
      <w:r w:rsidR="00FA4717" w:rsidRPr="00FA47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ПИБ </w:t>
      </w:r>
      <w:r w:rsidR="00600163">
        <w:rPr>
          <w:rFonts w:ascii="Times New Roman" w:hAnsi="Times New Roman" w:cs="Times New Roman"/>
          <w:b/>
          <w:sz w:val="24"/>
          <w:szCs w:val="24"/>
          <w:lang w:val="sr-Cyrl-RS"/>
        </w:rPr>
        <w:t>107317482, Мат. бр. 20779900 – као носиоц посла у заједничкој понуди. Л</w:t>
      </w:r>
      <w:r w:rsidR="006B3D37" w:rsidRPr="006001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ице овлашћено за потписивање уговора </w:t>
      </w:r>
      <w:r w:rsidR="00600163">
        <w:rPr>
          <w:rFonts w:ascii="Times New Roman" w:hAnsi="Times New Roman" w:cs="Times New Roman"/>
          <w:b/>
          <w:sz w:val="24"/>
          <w:szCs w:val="24"/>
          <w:lang w:val="sr-Cyrl-RS"/>
        </w:rPr>
        <w:t>Милан Алексић</w:t>
      </w:r>
      <w:r w:rsidR="00AF29FD" w:rsidRPr="0060016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F29FD" w:rsidRPr="0060016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00163">
        <w:rPr>
          <w:rFonts w:ascii="Times New Roman" w:hAnsi="Times New Roman" w:cs="Times New Roman"/>
          <w:iCs/>
          <w:sz w:val="24"/>
          <w:szCs w:val="24"/>
        </w:rPr>
        <w:t xml:space="preserve">Набавка за </w:t>
      </w:r>
      <w:r w:rsidR="00600163">
        <w:rPr>
          <w:rFonts w:ascii="Times New Roman" w:hAnsi="Times New Roman" w:cs="Times New Roman"/>
          <w:sz w:val="24"/>
          <w:szCs w:val="24"/>
          <w:lang w:val="sr-Cyrl-BA" w:eastAsia="sr-Latn-CS"/>
        </w:rPr>
        <w:t>ЈНР-В</w:t>
      </w:r>
      <w:r w:rsidRPr="00600163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1.</w:t>
      </w:r>
      <w:r w:rsidR="00600163">
        <w:rPr>
          <w:rFonts w:ascii="Times New Roman" w:hAnsi="Times New Roman" w:cs="Times New Roman"/>
          <w:sz w:val="24"/>
          <w:szCs w:val="24"/>
          <w:lang w:val="sr-Cyrl-BA" w:eastAsia="sr-Latn-CS"/>
        </w:rPr>
        <w:t>3</w:t>
      </w:r>
      <w:r w:rsidRPr="00600163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FA4717" w:rsidRPr="00600163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Pr="00600163">
        <w:rPr>
          <w:rFonts w:ascii="Times New Roman" w:hAnsi="Times New Roman" w:cs="Times New Roman"/>
          <w:sz w:val="24"/>
          <w:szCs w:val="24"/>
          <w:lang w:val="sr-Cyrl-BA" w:eastAsia="sr-Latn-CS"/>
        </w:rPr>
        <w:t>/201</w:t>
      </w:r>
      <w:r w:rsidR="004C1A1E" w:rsidRPr="00600163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600163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– </w:t>
      </w:r>
      <w:r w:rsidR="00600163">
        <w:rPr>
          <w:rFonts w:ascii="Times New Roman" w:hAnsi="Times New Roman" w:cs="Times New Roman"/>
          <w:sz w:val="24"/>
          <w:szCs w:val="24"/>
          <w:lang w:val="sr-Cyrl-BA" w:eastAsia="sr-Latn-CS"/>
        </w:rPr>
        <w:t>Набавка радова – грађевинбски радови на објекту Димитрије Туцовић, обликована по партијама за партију 1 – Адаптација, санација и унапређивање енергетске ефикасности</w:t>
      </w:r>
      <w:r w:rsidR="00107BE0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објекта Д. Т.</w:t>
      </w:r>
      <w:r w:rsidRPr="00600163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наручилац је донео Одлуку о додели Уговора број </w:t>
      </w:r>
      <w:r w:rsidR="00107BE0">
        <w:rPr>
          <w:rFonts w:ascii="Times New Roman" w:hAnsi="Times New Roman" w:cs="Times New Roman"/>
          <w:sz w:val="24"/>
          <w:szCs w:val="24"/>
          <w:lang w:val="sr-Cyrl-BA" w:eastAsia="sr-Latn-CS"/>
        </w:rPr>
        <w:t>2260</w:t>
      </w:r>
      <w:r w:rsidRPr="00600163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107BE0">
        <w:rPr>
          <w:rFonts w:ascii="Times New Roman" w:hAnsi="Times New Roman" w:cs="Times New Roman"/>
          <w:sz w:val="24"/>
          <w:szCs w:val="24"/>
          <w:lang w:val="sr-Cyrl-BA" w:eastAsia="sr-Latn-CS"/>
        </w:rPr>
        <w:t>26</w:t>
      </w:r>
      <w:r w:rsidR="009C6294" w:rsidRPr="00600163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107BE0">
        <w:rPr>
          <w:rFonts w:ascii="Times New Roman" w:hAnsi="Times New Roman" w:cs="Times New Roman"/>
          <w:sz w:val="24"/>
          <w:szCs w:val="24"/>
          <w:lang w:val="sr-Cyrl-BA" w:eastAsia="sr-Latn-CS"/>
        </w:rPr>
        <w:t>11</w:t>
      </w:r>
      <w:r w:rsidRPr="00600163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4C1A1E" w:rsidRPr="00600163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600163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. године, на основу које је закључен Уговор о јавној набавци добара са добављачем број </w:t>
      </w:r>
      <w:r w:rsidR="00107BE0">
        <w:rPr>
          <w:rFonts w:ascii="Times New Roman" w:hAnsi="Times New Roman" w:cs="Times New Roman"/>
          <w:sz w:val="24"/>
          <w:szCs w:val="24"/>
          <w:lang w:val="sr-Cyrl-BA" w:eastAsia="sr-Latn-CS"/>
        </w:rPr>
        <w:t>2361</w:t>
      </w:r>
      <w:r w:rsidRPr="00600163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107BE0">
        <w:rPr>
          <w:rFonts w:ascii="Times New Roman" w:hAnsi="Times New Roman" w:cs="Times New Roman"/>
          <w:sz w:val="24"/>
          <w:szCs w:val="24"/>
          <w:lang w:val="sr-Cyrl-BA" w:eastAsia="sr-Latn-CS"/>
        </w:rPr>
        <w:t>07</w:t>
      </w:r>
      <w:r w:rsidRPr="00600163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107BE0">
        <w:rPr>
          <w:rFonts w:ascii="Times New Roman" w:hAnsi="Times New Roman" w:cs="Times New Roman"/>
          <w:sz w:val="24"/>
          <w:szCs w:val="24"/>
          <w:lang w:val="sr-Cyrl-BA" w:eastAsia="sr-Latn-CS"/>
        </w:rPr>
        <w:t>12</w:t>
      </w:r>
      <w:r w:rsidRPr="00600163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4C1A1E" w:rsidRPr="00600163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600163">
        <w:rPr>
          <w:rFonts w:ascii="Times New Roman" w:hAnsi="Times New Roman" w:cs="Times New Roman"/>
          <w:sz w:val="24"/>
          <w:szCs w:val="24"/>
          <w:lang w:val="sr-Cyrl-BA" w:eastAsia="sr-Latn-CS"/>
        </w:rPr>
        <w:t>. године</w:t>
      </w:r>
    </w:p>
    <w:p w:rsidR="00DE0084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Pr="00DE0084">
        <w:rPr>
          <w:rFonts w:ascii="Times New Roman" w:hAnsi="Times New Roman" w:cs="Times New Roman"/>
          <w:sz w:val="24"/>
          <w:szCs w:val="24"/>
        </w:rPr>
        <w:t xml:space="preserve"> </w:t>
      </w:r>
      <w:r w:rsidR="00FA4717">
        <w:rPr>
          <w:rFonts w:ascii="Times New Roman" w:hAnsi="Times New Roman" w:cs="Times New Roman"/>
          <w:sz w:val="24"/>
          <w:szCs w:val="24"/>
          <w:lang w:val="sr-Cyrl-RS"/>
        </w:rPr>
        <w:t>до истека гарантног рока од 2 године</w:t>
      </w:r>
      <w:r w:rsidR="004C1A1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4085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Pr="00DE0084">
        <w:rPr>
          <w:rFonts w:ascii="Times New Roman" w:hAnsi="Times New Roman"/>
          <w:sz w:val="24"/>
          <w:szCs w:val="24"/>
        </w:rPr>
        <w:t xml:space="preserve">Добављач је сагласан да гарантује </w:t>
      </w:r>
      <w:r w:rsidR="00107BE0">
        <w:rPr>
          <w:rFonts w:ascii="Times New Roman" w:hAnsi="Times New Roman"/>
          <w:sz w:val="24"/>
          <w:szCs w:val="24"/>
          <w:lang w:val="sr-Cyrl-RS"/>
        </w:rPr>
        <w:t>квалитет изведених радова и уграђених материјала</w:t>
      </w:r>
      <w:r w:rsidRPr="00DE0084">
        <w:rPr>
          <w:rFonts w:ascii="Times New Roman" w:hAnsi="Times New Roman"/>
          <w:sz w:val="24"/>
          <w:szCs w:val="24"/>
        </w:rPr>
        <w:t xml:space="preserve"> и остале услове утврђене у</w:t>
      </w:r>
      <w:r w:rsidR="00107BE0">
        <w:rPr>
          <w:rFonts w:ascii="Times New Roman" w:hAnsi="Times New Roman"/>
          <w:sz w:val="24"/>
          <w:szCs w:val="24"/>
          <w:lang w:val="sr-Cyrl-RS"/>
        </w:rPr>
        <w:t>говором</w:t>
      </w:r>
      <w:bookmarkStart w:id="0" w:name="_GoBack"/>
      <w:bookmarkEnd w:id="0"/>
      <w:r w:rsidRPr="00DE0084">
        <w:rPr>
          <w:rFonts w:ascii="Times New Roman" w:hAnsi="Times New Roman"/>
          <w:sz w:val="24"/>
          <w:szCs w:val="24"/>
        </w:rPr>
        <w:t xml:space="preserve">. Измена уговора </w:t>
      </w:r>
      <w:r w:rsidR="00FA4717">
        <w:rPr>
          <w:rFonts w:ascii="Times New Roman" w:hAnsi="Times New Roman"/>
          <w:sz w:val="24"/>
          <w:szCs w:val="24"/>
          <w:lang w:val="sr-Cyrl-RS"/>
        </w:rPr>
        <w:t xml:space="preserve">није </w:t>
      </w:r>
      <w:r w:rsidRPr="00DE0084">
        <w:rPr>
          <w:rFonts w:ascii="Times New Roman" w:hAnsi="Times New Roman"/>
          <w:sz w:val="24"/>
          <w:szCs w:val="24"/>
        </w:rPr>
        <w:t>могућа</w:t>
      </w:r>
      <w:r w:rsidR="00FA4717">
        <w:rPr>
          <w:rFonts w:ascii="Times New Roman" w:hAnsi="Times New Roman"/>
          <w:sz w:val="24"/>
          <w:szCs w:val="24"/>
          <w:lang w:val="sr-Cyrl-RS"/>
        </w:rPr>
        <w:t>.</w:t>
      </w:r>
    </w:p>
    <w:p w:rsidR="00CE4085" w:rsidRPr="00CE4085" w:rsidRDefault="00CE4085" w:rsidP="00F330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4085" w:rsidRPr="00CE4085" w:rsidSect="00D93FE5">
      <w:footerReference w:type="default" r:id="rId10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FAE" w:rsidRDefault="003E2FAE" w:rsidP="00955D1A">
      <w:pPr>
        <w:spacing w:after="0" w:line="240" w:lineRule="auto"/>
      </w:pPr>
      <w:r>
        <w:separator/>
      </w:r>
    </w:p>
  </w:endnote>
  <w:endnote w:type="continuationSeparator" w:id="0">
    <w:p w:rsidR="003E2FAE" w:rsidRDefault="003E2FAE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955D1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BE0" w:rsidRPr="00107BE0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FAE" w:rsidRDefault="003E2FAE" w:rsidP="00955D1A">
      <w:pPr>
        <w:spacing w:after="0" w:line="240" w:lineRule="auto"/>
      </w:pPr>
      <w:r>
        <w:separator/>
      </w:r>
    </w:p>
  </w:footnote>
  <w:footnote w:type="continuationSeparator" w:id="0">
    <w:p w:rsidR="003E2FAE" w:rsidRDefault="003E2FAE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929D0"/>
    <w:rsid w:val="000C1F2D"/>
    <w:rsid w:val="000F0200"/>
    <w:rsid w:val="00107BE0"/>
    <w:rsid w:val="001273C5"/>
    <w:rsid w:val="001307E1"/>
    <w:rsid w:val="001759FF"/>
    <w:rsid w:val="00205D5C"/>
    <w:rsid w:val="00224C03"/>
    <w:rsid w:val="002453FB"/>
    <w:rsid w:val="002460AF"/>
    <w:rsid w:val="002513C6"/>
    <w:rsid w:val="0027685E"/>
    <w:rsid w:val="00295296"/>
    <w:rsid w:val="002F1E6B"/>
    <w:rsid w:val="00312F44"/>
    <w:rsid w:val="00322028"/>
    <w:rsid w:val="00387552"/>
    <w:rsid w:val="003A0CA1"/>
    <w:rsid w:val="003E2FAE"/>
    <w:rsid w:val="0043529C"/>
    <w:rsid w:val="00437BEE"/>
    <w:rsid w:val="004C1A1E"/>
    <w:rsid w:val="004D7355"/>
    <w:rsid w:val="004D7CC8"/>
    <w:rsid w:val="004E7E3A"/>
    <w:rsid w:val="00513647"/>
    <w:rsid w:val="00524D90"/>
    <w:rsid w:val="00594CF1"/>
    <w:rsid w:val="00600163"/>
    <w:rsid w:val="0060563B"/>
    <w:rsid w:val="00625F42"/>
    <w:rsid w:val="00675017"/>
    <w:rsid w:val="0068311D"/>
    <w:rsid w:val="0069370E"/>
    <w:rsid w:val="006B3D37"/>
    <w:rsid w:val="006C2654"/>
    <w:rsid w:val="006C44B8"/>
    <w:rsid w:val="006F28D9"/>
    <w:rsid w:val="006F3890"/>
    <w:rsid w:val="007A6B0D"/>
    <w:rsid w:val="007E7F7D"/>
    <w:rsid w:val="00820C96"/>
    <w:rsid w:val="0085206C"/>
    <w:rsid w:val="0086493A"/>
    <w:rsid w:val="008A0DFE"/>
    <w:rsid w:val="009208A9"/>
    <w:rsid w:val="009370D7"/>
    <w:rsid w:val="00955D1A"/>
    <w:rsid w:val="00970BDB"/>
    <w:rsid w:val="0098680B"/>
    <w:rsid w:val="009A5647"/>
    <w:rsid w:val="009A593E"/>
    <w:rsid w:val="009C6294"/>
    <w:rsid w:val="009D1A9A"/>
    <w:rsid w:val="009E3449"/>
    <w:rsid w:val="00A155A2"/>
    <w:rsid w:val="00A52788"/>
    <w:rsid w:val="00A72FD9"/>
    <w:rsid w:val="00AD4377"/>
    <w:rsid w:val="00AF29FD"/>
    <w:rsid w:val="00B220B1"/>
    <w:rsid w:val="00B6521C"/>
    <w:rsid w:val="00B67969"/>
    <w:rsid w:val="00BA644B"/>
    <w:rsid w:val="00BC32FD"/>
    <w:rsid w:val="00BE4B60"/>
    <w:rsid w:val="00BE76A7"/>
    <w:rsid w:val="00C361BF"/>
    <w:rsid w:val="00CE4085"/>
    <w:rsid w:val="00D14FEE"/>
    <w:rsid w:val="00D87272"/>
    <w:rsid w:val="00D93FE5"/>
    <w:rsid w:val="00D961E1"/>
    <w:rsid w:val="00DC425D"/>
    <w:rsid w:val="00DE0084"/>
    <w:rsid w:val="00E05D33"/>
    <w:rsid w:val="00E5256E"/>
    <w:rsid w:val="00E80098"/>
    <w:rsid w:val="00EC3F2A"/>
    <w:rsid w:val="00EF4275"/>
    <w:rsid w:val="00F219DE"/>
    <w:rsid w:val="00F3307E"/>
    <w:rsid w:val="00F43C68"/>
    <w:rsid w:val="00F93F37"/>
    <w:rsid w:val="00FA4717"/>
    <w:rsid w:val="00FC09A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omucenikasrednjihskolani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F0306-411E-4722-BE07-94A12D87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Milica</cp:lastModifiedBy>
  <cp:revision>3</cp:revision>
  <cp:lastPrinted>2018-01-04T12:09:00Z</cp:lastPrinted>
  <dcterms:created xsi:type="dcterms:W3CDTF">2018-12-11T14:01:00Z</dcterms:created>
  <dcterms:modified xsi:type="dcterms:W3CDTF">2018-12-11T14:13:00Z</dcterms:modified>
</cp:coreProperties>
</file>